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Pr="00CC1D59">
        <w:rPr>
          <w:b/>
          <w:sz w:val="24"/>
          <w:szCs w:val="24"/>
        </w:rPr>
        <w:t xml:space="preserve">ОАО «Э.ОН  РОССИЯ»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A17F6A">
        <w:rPr>
          <w:sz w:val="24"/>
          <w:szCs w:val="24"/>
        </w:rPr>
        <w:t>6</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9554DF">
          <w:rPr>
            <w:webHidden/>
          </w:rPr>
          <w:t>3</w:t>
        </w:r>
        <w:r w:rsidR="001F2C0F">
          <w:rPr>
            <w:webHidden/>
          </w:rPr>
          <w:fldChar w:fldCharType="end"/>
        </w:r>
      </w:hyperlink>
    </w:p>
    <w:p w:rsidR="001F2C0F" w:rsidRDefault="00A17F6A">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A17F6A">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A17F6A">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9554DF">
          <w:rPr>
            <w:webHidden/>
          </w:rPr>
          <w:t>10</w:t>
        </w:r>
        <w:r w:rsidR="001F2C0F">
          <w:rPr>
            <w:webHidden/>
          </w:rPr>
          <w:fldChar w:fldCharType="end"/>
        </w:r>
      </w:hyperlink>
    </w:p>
    <w:p w:rsidR="001F2C0F" w:rsidRDefault="00A17F6A">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A17F6A">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9554DF">
          <w:rPr>
            <w:webHidden/>
          </w:rPr>
          <w:t>13</w:t>
        </w:r>
        <w:r w:rsidR="001F2C0F">
          <w:rPr>
            <w:webHidden/>
          </w:rPr>
          <w:fldChar w:fldCharType="end"/>
        </w:r>
      </w:hyperlink>
    </w:p>
    <w:p w:rsidR="001F2C0F" w:rsidRDefault="00A17F6A">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9554DF">
          <w:rPr>
            <w:webHidden/>
          </w:rPr>
          <w:t>16</w:t>
        </w:r>
        <w:r w:rsidR="001F2C0F">
          <w:rPr>
            <w:webHidden/>
          </w:rPr>
          <w:fldChar w:fldCharType="end"/>
        </w:r>
      </w:hyperlink>
    </w:p>
    <w:p w:rsidR="001F2C0F" w:rsidRDefault="00A17F6A">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9554DF">
          <w:rPr>
            <w:webHidden/>
          </w:rPr>
          <w:t>20</w:t>
        </w:r>
        <w:r w:rsidR="001F2C0F">
          <w:rPr>
            <w:webHidden/>
          </w:rPr>
          <w:fldChar w:fldCharType="end"/>
        </w:r>
      </w:hyperlink>
    </w:p>
    <w:p w:rsidR="001F2C0F" w:rsidRDefault="00A17F6A">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9554DF">
          <w:rPr>
            <w:webHidden/>
          </w:rPr>
          <w:t>22</w:t>
        </w:r>
        <w:r w:rsidR="001F2C0F">
          <w:rPr>
            <w:webHidden/>
          </w:rPr>
          <w:fldChar w:fldCharType="end"/>
        </w:r>
      </w:hyperlink>
    </w:p>
    <w:p w:rsidR="001F2C0F" w:rsidRDefault="00A17F6A">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9554DF">
          <w:rPr>
            <w:webHidden/>
          </w:rPr>
          <w:t>24</w:t>
        </w:r>
        <w:r w:rsidR="001F2C0F">
          <w:rPr>
            <w:webHidden/>
          </w:rPr>
          <w:fldChar w:fldCharType="end"/>
        </w:r>
      </w:hyperlink>
    </w:p>
    <w:p w:rsidR="001F2C0F" w:rsidRDefault="00A17F6A">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9554DF">
          <w:rPr>
            <w:webHidden/>
          </w:rPr>
          <w:t>26</w:t>
        </w:r>
        <w:r w:rsidR="001F2C0F">
          <w:rPr>
            <w:webHidden/>
          </w:rPr>
          <w:fldChar w:fldCharType="end"/>
        </w:r>
      </w:hyperlink>
    </w:p>
    <w:p w:rsidR="001F2C0F" w:rsidRDefault="00A17F6A">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9554DF">
          <w:rPr>
            <w:webHidden/>
          </w:rPr>
          <w:t>28</w:t>
        </w:r>
        <w:r w:rsidR="001F2C0F">
          <w:rPr>
            <w:webHidden/>
          </w:rPr>
          <w:fldChar w:fldCharType="end"/>
        </w:r>
      </w:hyperlink>
    </w:p>
    <w:p w:rsidR="001F2C0F" w:rsidRDefault="00A17F6A">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9554DF">
          <w:rPr>
            <w:webHidden/>
          </w:rPr>
          <w:t>29</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4747FE" w:rsidRDefault="00BC5425" w:rsidP="00F3026D">
      <w:pPr>
        <w:autoSpaceDE w:val="0"/>
        <w:autoSpaceDN w:val="0"/>
        <w:adjustRightInd w:val="0"/>
        <w:spacing w:line="276" w:lineRule="auto"/>
        <w:ind w:right="-72" w:firstLine="0"/>
        <w:rPr>
          <w:color w:val="000000"/>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E5228C">
        <w:rPr>
          <w:b/>
          <w:color w:val="000000"/>
          <w:sz w:val="24"/>
          <w:szCs w:val="24"/>
        </w:rPr>
        <w:t xml:space="preserve">№ </w:t>
      </w:r>
      <w:r w:rsidR="00A17F6A">
        <w:rPr>
          <w:b/>
          <w:color w:val="000000"/>
          <w:sz w:val="24"/>
          <w:szCs w:val="24"/>
        </w:rPr>
        <w:t>14/16</w:t>
      </w:r>
      <w:r w:rsidR="00F615D3" w:rsidRPr="001A2A36">
        <w:rPr>
          <w:b/>
          <w:sz w:val="24"/>
          <w:szCs w:val="24"/>
        </w:rPr>
        <w:t xml:space="preserve"> от </w:t>
      </w:r>
      <w:r w:rsidR="00A17F6A">
        <w:rPr>
          <w:b/>
          <w:sz w:val="24"/>
          <w:szCs w:val="24"/>
        </w:rPr>
        <w:t>26.01.2016</w:t>
      </w:r>
      <w:r w:rsidR="00F615D3" w:rsidRPr="001A2A36">
        <w:rPr>
          <w:b/>
          <w:sz w:val="24"/>
          <w:szCs w:val="24"/>
        </w:rPr>
        <w:t xml:space="preserve"> г</w:t>
      </w:r>
      <w:r w:rsidR="00F615D3" w:rsidRPr="001A2A36">
        <w:rPr>
          <w:sz w:val="24"/>
          <w:szCs w:val="24"/>
        </w:rPr>
        <w:t>.</w:t>
      </w:r>
      <w:r w:rsidRPr="001A2A36">
        <w:rPr>
          <w:sz w:val="24"/>
          <w:szCs w:val="24"/>
        </w:rPr>
        <w:t xml:space="preserve">, </w:t>
      </w:r>
      <w:r w:rsidRPr="004747FE">
        <w:rPr>
          <w:sz w:val="24"/>
          <w:szCs w:val="24"/>
        </w:rPr>
        <w:t xml:space="preserve">в соответствии с настоящим Разделом, </w:t>
      </w:r>
      <w:proofErr w:type="gramStart"/>
      <w:r w:rsidRPr="004747FE">
        <w:rPr>
          <w:sz w:val="24"/>
          <w:szCs w:val="24"/>
        </w:rPr>
        <w:t>уточняют и дополняют</w:t>
      </w:r>
      <w:proofErr w:type="gramEnd"/>
      <w:r w:rsidRPr="004747FE">
        <w:rPr>
          <w:sz w:val="24"/>
          <w:szCs w:val="24"/>
        </w:rPr>
        <w:t xml:space="preserve">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0099030E" w:rsidRPr="004747FE">
          <w:rPr>
            <w:rStyle w:val="af2"/>
            <w:sz w:val="24"/>
            <w:szCs w:val="24"/>
          </w:rPr>
          <w:t>http://www.eon-russia.ru/purchase/documents/</w:t>
        </w:r>
      </w:hyperlink>
      <w:r w:rsidR="0099030E" w:rsidRPr="004747F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A17F6A" w:rsidP="006846AD">
            <w:pPr>
              <w:autoSpaceDE w:val="0"/>
              <w:autoSpaceDN w:val="0"/>
              <w:adjustRightInd w:val="0"/>
              <w:spacing w:line="276" w:lineRule="auto"/>
              <w:ind w:right="-72" w:firstLine="0"/>
              <w:jc w:val="left"/>
              <w:rPr>
                <w:bCs/>
                <w:sz w:val="24"/>
                <w:szCs w:val="24"/>
              </w:rPr>
            </w:pPr>
            <w:r>
              <w:rPr>
                <w:bCs/>
                <w:sz w:val="24"/>
                <w:szCs w:val="24"/>
              </w:rPr>
              <w:t>Запасные части для компрессоров ВШВ</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2C661A">
              <w:rPr>
                <w:b/>
                <w:sz w:val="24"/>
                <w:szCs w:val="24"/>
                <w:lang w:eastAsia="en-US"/>
              </w:rPr>
              <w:t>Филиал «Сургутская ГРЭС-2»</w:t>
            </w:r>
            <w:r w:rsidRPr="002C661A">
              <w:rPr>
                <w:sz w:val="24"/>
                <w:szCs w:val="24"/>
                <w:lang w:eastAsia="en-US"/>
              </w:rPr>
              <w:t xml:space="preserve"> ОАО «Э.ОН Россия»,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0C266C" w:rsidP="003D1D13">
            <w:pPr>
              <w:autoSpaceDE w:val="0"/>
              <w:autoSpaceDN w:val="0"/>
              <w:adjustRightInd w:val="0"/>
              <w:spacing w:line="276" w:lineRule="auto"/>
              <w:ind w:firstLine="0"/>
              <w:rPr>
                <w:sz w:val="24"/>
                <w:szCs w:val="24"/>
                <w:lang w:eastAsia="en-US"/>
              </w:rPr>
            </w:pPr>
            <w:r w:rsidRPr="000C266C">
              <w:rPr>
                <w:sz w:val="24"/>
                <w:szCs w:val="24"/>
                <w:lang w:eastAsia="en-US"/>
              </w:rPr>
              <w:t xml:space="preserve">Филиал «Сургутская ГРЭС-2» ОАО «Э.ОН Россия», 628406, Российская федерация, Тюменская область, Ханты-Мансийский автономный округ-Югра, город Сургут, улица </w:t>
            </w:r>
            <w:proofErr w:type="spellStart"/>
            <w:r w:rsidRPr="000C266C">
              <w:rPr>
                <w:sz w:val="24"/>
                <w:szCs w:val="24"/>
                <w:lang w:eastAsia="en-US"/>
              </w:rPr>
              <w:t>Энергостроителей</w:t>
            </w:r>
            <w:proofErr w:type="spellEnd"/>
            <w:r w:rsidRPr="000C266C">
              <w:rPr>
                <w:sz w:val="24"/>
                <w:szCs w:val="24"/>
                <w:lang w:eastAsia="en-US"/>
              </w:rPr>
              <w:t>,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proofErr w:type="spellStart"/>
            <w:r w:rsidR="00A44293" w:rsidRPr="00A44293">
              <w:rPr>
                <w:sz w:val="24"/>
                <w:szCs w:val="24"/>
                <w:lang w:val="en-US" w:eastAsia="en-US"/>
              </w:rPr>
              <w:t>Semenova</w:t>
            </w:r>
            <w:proofErr w:type="spellEnd"/>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A44293" w:rsidRPr="00A44293">
              <w:rPr>
                <w:sz w:val="24"/>
                <w:szCs w:val="24"/>
                <w:lang w:val="en-US" w:eastAsia="en-US"/>
              </w:rPr>
              <w:t>eon</w:t>
            </w:r>
            <w:r w:rsidR="00A44293" w:rsidRPr="00A44293">
              <w:rPr>
                <w:sz w:val="24"/>
                <w:szCs w:val="24"/>
                <w:lang w:eastAsia="en-US"/>
              </w:rPr>
              <w:t>-</w:t>
            </w:r>
            <w:proofErr w:type="spellStart"/>
            <w:r w:rsidR="00A44293" w:rsidRPr="00A44293">
              <w:rPr>
                <w:sz w:val="24"/>
                <w:szCs w:val="24"/>
                <w:lang w:val="en-US" w:eastAsia="en-US"/>
              </w:rPr>
              <w:t>russia</w:t>
            </w:r>
            <w:proofErr w:type="spellEnd"/>
            <w:r w:rsidR="00A44293" w:rsidRPr="00A44293">
              <w:rPr>
                <w:sz w:val="24"/>
                <w:szCs w:val="24"/>
                <w:lang w:eastAsia="en-US"/>
              </w:rPr>
              <w:t>.</w:t>
            </w:r>
            <w:proofErr w:type="spellStart"/>
            <w:r w:rsidR="00A44293" w:rsidRPr="00A44293">
              <w:rPr>
                <w:sz w:val="24"/>
                <w:szCs w:val="24"/>
                <w:lang w:val="en-US" w:eastAsia="en-US"/>
              </w:rPr>
              <w:t>ru</w:t>
            </w:r>
            <w:proofErr w:type="spellEnd"/>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Pr="004747FE">
              <w:rPr>
                <w:bCs/>
                <w:sz w:val="24"/>
                <w:szCs w:val="24"/>
              </w:rPr>
              <w:t>ОАО «Э.ОН Россия</w:t>
            </w:r>
            <w:r w:rsidR="00A44293">
              <w:rPr>
                <w:bCs/>
                <w:sz w:val="24"/>
                <w:szCs w:val="24"/>
              </w:rPr>
              <w:t>»</w:t>
            </w:r>
            <w:r w:rsidRPr="004747FE">
              <w:rPr>
                <w:bCs/>
                <w:sz w:val="24"/>
                <w:szCs w:val="24"/>
              </w:rPr>
              <w:t>, Раздел «Закупки»:</w:t>
            </w:r>
            <w:r w:rsidRPr="004747FE">
              <w:rPr>
                <w:spacing w:val="-6"/>
                <w:sz w:val="24"/>
                <w:szCs w:val="24"/>
              </w:rPr>
              <w:t xml:space="preserve">  (</w:t>
            </w:r>
            <w:hyperlink r:id="rId11" w:history="1">
              <w:r w:rsidR="00A44293" w:rsidRPr="00B73D45">
                <w:rPr>
                  <w:rStyle w:val="af2"/>
                  <w:sz w:val="24"/>
                  <w:szCs w:val="24"/>
                  <w:lang w:eastAsia="en-US"/>
                </w:rPr>
                <w:t>http://www.eon-russia.ru/purchase/announcement/</w:t>
              </w:r>
            </w:hyperlink>
            <w:r w:rsidRPr="004747FE">
              <w:rPr>
                <w:sz w:val="24"/>
                <w:szCs w:val="24"/>
                <w:lang w:eastAsia="en-US"/>
              </w:rPr>
              <w:t>)</w:t>
            </w:r>
          </w:p>
          <w:p w:rsidR="00BC5425" w:rsidRPr="004747FE" w:rsidRDefault="00BC5425" w:rsidP="00A17F6A">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A17F6A">
              <w:rPr>
                <w:sz w:val="24"/>
                <w:szCs w:val="24"/>
                <w:lang w:eastAsia="en-US"/>
              </w:rPr>
              <w:t>26.01.2016</w:t>
            </w:r>
            <w:r w:rsidR="00D92B0A" w:rsidRPr="001A2A36">
              <w:rPr>
                <w:sz w:val="24"/>
                <w:szCs w:val="24"/>
                <w:lang w:eastAsia="en-US"/>
              </w:rPr>
              <w:t xml:space="preserve"> </w:t>
            </w:r>
            <w:r w:rsidRPr="001A2A36">
              <w:rPr>
                <w:sz w:val="24"/>
                <w:szCs w:val="24"/>
                <w:lang w:eastAsia="en-US"/>
              </w:rPr>
              <w:t>г.</w:t>
            </w:r>
          </w:p>
        </w:tc>
      </w:tr>
      <w:tr w:rsidR="00BC5425" w:rsidRPr="004747FE" w:rsidTr="00A17F6A">
        <w:trPr>
          <w:trHeight w:val="266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16:00 час</w:t>
            </w:r>
            <w:proofErr w:type="gramStart"/>
            <w:r w:rsidR="000A39F7" w:rsidRPr="000A39F7">
              <w:rPr>
                <w:sz w:val="24"/>
                <w:szCs w:val="24"/>
                <w:lang w:eastAsia="en-US"/>
              </w:rPr>
              <w:t>.</w:t>
            </w:r>
            <w:proofErr w:type="gramEnd"/>
            <w:r w:rsidR="000A39F7" w:rsidRPr="000A39F7">
              <w:rPr>
                <w:sz w:val="24"/>
                <w:szCs w:val="24"/>
                <w:lang w:eastAsia="en-US"/>
              </w:rPr>
              <w:t xml:space="preserve"> </w:t>
            </w:r>
            <w:proofErr w:type="gramStart"/>
            <w:r w:rsidR="000A39F7" w:rsidRPr="000A39F7">
              <w:rPr>
                <w:sz w:val="24"/>
                <w:szCs w:val="24"/>
                <w:lang w:eastAsia="en-US"/>
              </w:rPr>
              <w:t>м</w:t>
            </w:r>
            <w:proofErr w:type="gramEnd"/>
            <w:r w:rsidR="000A39F7" w:rsidRPr="000A39F7">
              <w:rPr>
                <w:sz w:val="24"/>
                <w:szCs w:val="24"/>
                <w:lang w:eastAsia="en-US"/>
              </w:rPr>
              <w:t xml:space="preserve">естного времени Организатора (часовой пояс 3, MSK+2)   </w:t>
            </w:r>
            <w:r w:rsidR="000A39F7" w:rsidRPr="001A2A36">
              <w:rPr>
                <w:sz w:val="24"/>
                <w:szCs w:val="24"/>
                <w:lang w:eastAsia="en-US"/>
              </w:rPr>
              <w:t>«</w:t>
            </w:r>
            <w:r w:rsidR="00A17F6A">
              <w:rPr>
                <w:sz w:val="24"/>
                <w:szCs w:val="24"/>
                <w:lang w:eastAsia="en-US"/>
              </w:rPr>
              <w:t>09</w:t>
            </w:r>
            <w:r w:rsidR="000A39F7" w:rsidRPr="001A2A36">
              <w:rPr>
                <w:sz w:val="24"/>
                <w:szCs w:val="24"/>
                <w:lang w:eastAsia="en-US"/>
              </w:rPr>
              <w:t xml:space="preserve">» </w:t>
            </w:r>
            <w:r w:rsidR="00A17F6A">
              <w:rPr>
                <w:sz w:val="24"/>
                <w:szCs w:val="24"/>
                <w:lang w:eastAsia="en-US"/>
              </w:rPr>
              <w:t>февраля</w:t>
            </w:r>
            <w:r w:rsidR="000A39F7" w:rsidRPr="001A2A36">
              <w:rPr>
                <w:sz w:val="24"/>
                <w:szCs w:val="24"/>
                <w:lang w:eastAsia="en-US"/>
              </w:rPr>
              <w:t xml:space="preserve"> 201</w:t>
            </w:r>
            <w:r w:rsidR="00A44293">
              <w:rPr>
                <w:sz w:val="24"/>
                <w:szCs w:val="24"/>
                <w:lang w:eastAsia="en-US"/>
              </w:rPr>
              <w:t xml:space="preserve">6 </w:t>
            </w:r>
            <w:r w:rsidR="000A39F7" w:rsidRPr="001A2A36">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BC5425" w:rsidRPr="004747FE"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A17F6A">
              <w:rPr>
                <w:sz w:val="24"/>
                <w:szCs w:val="24"/>
                <w:lang w:eastAsia="en-US"/>
              </w:rPr>
              <w:t xml:space="preserve">по электронной почте на адрес ответственного закупщика </w:t>
            </w:r>
            <w:hyperlink r:id="rId12" w:history="1">
              <w:r w:rsidR="00A17F6A" w:rsidRPr="00A17F6A">
                <w:rPr>
                  <w:rStyle w:val="af2"/>
                  <w:b/>
                  <w:color w:val="auto"/>
                  <w:sz w:val="24"/>
                  <w:szCs w:val="24"/>
                  <w:u w:val="none"/>
                </w:rPr>
                <w:t>Semenova_T@eon-russia.ru</w:t>
              </w:r>
            </w:hyperlink>
            <w:r w:rsidR="00E5228C" w:rsidRPr="00A17F6A">
              <w:rPr>
                <w:sz w:val="24"/>
                <w:szCs w:val="24"/>
                <w:lang w:eastAsia="en-US"/>
              </w:rPr>
              <w:t>.</w:t>
            </w:r>
          </w:p>
          <w:p w:rsidR="00E5228C" w:rsidRPr="000A39F7" w:rsidRDefault="00E5228C" w:rsidP="007321C6">
            <w:pPr>
              <w:tabs>
                <w:tab w:val="left" w:pos="142"/>
                <w:tab w:val="left" w:pos="284"/>
                <w:tab w:val="left" w:pos="426"/>
                <w:tab w:val="left" w:pos="567"/>
              </w:tabs>
              <w:spacing w:line="276" w:lineRule="auto"/>
              <w:ind w:firstLine="0"/>
              <w:contextualSpacing/>
              <w:jc w:val="left"/>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w:t>
            </w:r>
            <w:proofErr w:type="gramStart"/>
            <w:r w:rsidRPr="004747FE">
              <w:rPr>
                <w:sz w:val="24"/>
                <w:szCs w:val="24"/>
              </w:rPr>
              <w:t>соответствии</w:t>
            </w:r>
            <w:proofErr w:type="gramEnd"/>
            <w:r w:rsidRPr="004747FE">
              <w:rPr>
                <w:sz w:val="24"/>
                <w:szCs w:val="24"/>
              </w:rPr>
              <w:t xml:space="preserve"> с Разделом </w:t>
            </w:r>
            <w:r w:rsidR="00664FC7" w:rsidRPr="004747FE">
              <w:rPr>
                <w:sz w:val="24"/>
                <w:szCs w:val="24"/>
              </w:rPr>
              <w:t xml:space="preserve">6 </w:t>
            </w:r>
            <w:r w:rsidRPr="004747FE">
              <w:rPr>
                <w:sz w:val="24"/>
                <w:szCs w:val="24"/>
              </w:rPr>
              <w:t xml:space="preserve"> «Техническая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Pr="002C661A">
              <w:rPr>
                <w:sz w:val="24"/>
                <w:szCs w:val="24"/>
                <w:lang w:eastAsia="en-US"/>
              </w:rPr>
              <w:t xml:space="preserve"> ОАО «Э.ОН Россия», 628406, Российская федерация, Тюменская область, Ханты-Мансийский автономный округ-Югра, город </w:t>
            </w:r>
            <w:r w:rsidRPr="002C661A">
              <w:rPr>
                <w:sz w:val="24"/>
                <w:szCs w:val="24"/>
                <w:lang w:eastAsia="en-US"/>
              </w:rPr>
              <w:lastRenderedPageBreak/>
              <w:t xml:space="preserve">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w:t>
            </w:r>
            <w:proofErr w:type="spellStart"/>
            <w:r w:rsidRPr="00157FAA">
              <w:rPr>
                <w:sz w:val="24"/>
                <w:szCs w:val="24"/>
                <w:lang w:eastAsia="en-US"/>
              </w:rPr>
              <w:t>ж.д</w:t>
            </w:r>
            <w:proofErr w:type="spellEnd"/>
            <w:r w:rsidRPr="00157FAA">
              <w:rPr>
                <w:sz w:val="24"/>
                <w:szCs w:val="24"/>
                <w:lang w:eastAsia="en-US"/>
              </w:rPr>
              <w:t xml:space="preserve">.,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w:t>
            </w:r>
            <w:proofErr w:type="spellStart"/>
            <w:r w:rsidR="00287B1A">
              <w:rPr>
                <w:sz w:val="24"/>
                <w:szCs w:val="24"/>
                <w:lang w:eastAsia="en-US"/>
              </w:rPr>
              <w:t>ж.д</w:t>
            </w:r>
            <w:proofErr w:type="spellEnd"/>
            <w:r w:rsidR="00287B1A">
              <w:rPr>
                <w:sz w:val="24"/>
                <w:szCs w:val="24"/>
                <w:lang w:eastAsia="en-US"/>
              </w:rPr>
              <w:t xml:space="preserve">.,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w:t>
            </w:r>
            <w:proofErr w:type="gramStart"/>
            <w:r w:rsidRPr="004747FE">
              <w:rPr>
                <w:sz w:val="24"/>
                <w:szCs w:val="24"/>
              </w:rPr>
              <w:t>соответствии</w:t>
            </w:r>
            <w:proofErr w:type="gramEnd"/>
            <w:r w:rsidRPr="004747FE">
              <w:rPr>
                <w:sz w:val="24"/>
                <w:szCs w:val="24"/>
              </w:rPr>
              <w:t xml:space="preserve">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w:t>
            </w:r>
            <w:r w:rsidRPr="004747FE">
              <w:rPr>
                <w:sz w:val="24"/>
                <w:szCs w:val="24"/>
              </w:rPr>
              <w:lastRenderedPageBreak/>
              <w:t>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E044C1" w:rsidRPr="004747FE" w:rsidRDefault="00F5764B" w:rsidP="00BA2BA0">
            <w:pPr>
              <w:pStyle w:val="Times12"/>
              <w:tabs>
                <w:tab w:val="left" w:pos="0"/>
                <w:tab w:val="left" w:pos="1140"/>
              </w:tabs>
              <w:ind w:right="153" w:firstLine="0"/>
              <w:rPr>
                <w:szCs w:val="24"/>
              </w:rPr>
            </w:pPr>
            <w:bookmarkStart w:id="4" w:name="_GoBack"/>
            <w:bookmarkEnd w:id="4"/>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3" w:history="1">
              <w:r w:rsidR="003B1A02" w:rsidRPr="004747FE">
                <w:rPr>
                  <w:rStyle w:val="af2"/>
                  <w:i/>
                  <w:sz w:val="24"/>
                  <w:szCs w:val="24"/>
                </w:rPr>
                <w:t>http://www.eon-russia.ru/files/117/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4747FE">
              <w:rPr>
                <w:color w:val="FF0000"/>
                <w:sz w:val="24"/>
                <w:szCs w:val="24"/>
                <w:lang w:eastAsia="en-US"/>
              </w:rPr>
              <w:t xml:space="preserve"> </w:t>
            </w:r>
          </w:p>
          <w:p w:rsidR="00BC5425" w:rsidRDefault="00BC5425" w:rsidP="00F3026D">
            <w:pPr>
              <w:autoSpaceDE w:val="0"/>
              <w:autoSpaceDN w:val="0"/>
              <w:adjustRightInd w:val="0"/>
              <w:spacing w:line="276" w:lineRule="auto"/>
              <w:ind w:firstLine="0"/>
              <w:rPr>
                <w:rStyle w:val="af2"/>
                <w:i/>
                <w:sz w:val="24"/>
                <w:szCs w:val="24"/>
                <w:lang w:eastAsia="en-US"/>
              </w:rPr>
            </w:pPr>
            <w:r w:rsidRPr="004747FE">
              <w:rPr>
                <w:sz w:val="24"/>
                <w:szCs w:val="24"/>
                <w:lang w:eastAsia="en-US"/>
              </w:rPr>
              <w:t>Информация для поставщиков МТР, работ, услуг:</w:t>
            </w:r>
            <w:r w:rsidRPr="004747FE">
              <w:rPr>
                <w:color w:val="FF0000"/>
                <w:sz w:val="24"/>
                <w:szCs w:val="24"/>
                <w:lang w:eastAsia="en-US"/>
              </w:rPr>
              <w:t xml:space="preserve"> </w:t>
            </w:r>
            <w:hyperlink r:id="rId14" w:history="1">
              <w:r w:rsidR="003B1A02" w:rsidRPr="004747FE">
                <w:rPr>
                  <w:rStyle w:val="af2"/>
                  <w:i/>
                  <w:sz w:val="24"/>
                  <w:szCs w:val="24"/>
                  <w:lang w:eastAsia="en-US"/>
                </w:rPr>
                <w:t>http://www.eon-russia.ru/purchase/interaction/services/</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992B60" w:rsidP="00F3026D">
      <w:pPr>
        <w:pStyle w:val="a4"/>
        <w:numPr>
          <w:ilvl w:val="0"/>
          <w:numId w:val="0"/>
        </w:numPr>
        <w:spacing w:line="240" w:lineRule="auto"/>
        <w:rPr>
          <w:b/>
          <w:sz w:val="24"/>
          <w:szCs w:val="24"/>
        </w:rPr>
      </w:pPr>
      <w:r>
        <w:rPr>
          <w:b/>
          <w:sz w:val="24"/>
          <w:szCs w:val="24"/>
        </w:rPr>
        <w:t>ОАО «Э.ОН Россия»</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ОАО «Э.ОН Россия» </w:t>
      </w:r>
      <w:hyperlink r:id="rId15" w:history="1">
        <w:r w:rsidR="002E2917" w:rsidRPr="00CC6391">
          <w:rPr>
            <w:rStyle w:val="af2"/>
            <w:sz w:val="24"/>
            <w:szCs w:val="24"/>
          </w:rPr>
          <w:t>www.eon-russia.ru</w:t>
        </w:r>
      </w:hyperlink>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proofErr w:type="gramStart"/>
      <w:r w:rsidR="00D86125" w:rsidRPr="001F2C0F">
        <w:rPr>
          <w:sz w:val="24"/>
          <w:szCs w:val="24"/>
        </w:rPr>
        <w:t>являющийся</w:t>
      </w:r>
      <w:proofErr w:type="gramEnd"/>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9554DF" w:rsidRPr="009554DF">
        <w:rPr>
          <w:color w:val="000000"/>
          <w:sz w:val="24"/>
          <w:szCs w:val="24"/>
        </w:rPr>
        <w:t>Анкета Участника (форма 5</w:t>
      </w:r>
      <w:r w:rsidR="009554DF" w:rsidRPr="009554DF">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9554DF" w:rsidRPr="009554DF">
        <w:rPr>
          <w:color w:val="000000"/>
          <w:sz w:val="24"/>
          <w:szCs w:val="24"/>
        </w:rPr>
        <w:t>Справка о перечне и годовых объемах выполнения аналогичных договоров (форма 6</w:t>
      </w:r>
      <w:r w:rsidR="009554DF" w:rsidRPr="009554DF">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согласно </w:t>
      </w:r>
      <w:proofErr w:type="gramStart"/>
      <w:r w:rsidRPr="001F2C0F">
        <w:rPr>
          <w:sz w:val="24"/>
          <w:szCs w:val="24"/>
        </w:rPr>
        <w:t>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9554DF">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Тара ______</w:t>
      </w:r>
      <w:proofErr w:type="gramStart"/>
      <w:r>
        <w:rPr>
          <w:b/>
          <w:color w:val="000000"/>
        </w:rPr>
        <w:t xml:space="preserve">( </w:t>
      </w:r>
      <w:proofErr w:type="gramEnd"/>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proofErr w:type="spellStart"/>
            <w:r w:rsidRPr="009D3F5A">
              <w:rPr>
                <w:b/>
                <w:bCs/>
                <w:szCs w:val="28"/>
                <w:lang w:val="en-US"/>
              </w:rPr>
              <w:t>Обеспечение</w:t>
            </w:r>
            <w:proofErr w:type="spellEnd"/>
            <w:r w:rsidRPr="009D3F5A">
              <w:rPr>
                <w:b/>
                <w:bCs/>
                <w:szCs w:val="28"/>
                <w:lang w:val="en-US"/>
              </w:rPr>
              <w:t xml:space="preserve"> </w:t>
            </w:r>
            <w:proofErr w:type="spellStart"/>
            <w:r w:rsidRPr="009D3F5A">
              <w:rPr>
                <w:b/>
                <w:bCs/>
                <w:szCs w:val="28"/>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6"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proofErr w:type="gramStart"/>
      <w:r w:rsidRPr="00CC6391">
        <w:rPr>
          <w:b/>
          <w:i/>
          <w:sz w:val="24"/>
          <w:szCs w:val="24"/>
        </w:rPr>
        <w:t>(</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согласен на включение в заключаемые ОАО «</w:t>
      </w:r>
      <w:r w:rsidR="005A3344" w:rsidRPr="00CC6391">
        <w:rPr>
          <w:sz w:val="24"/>
          <w:szCs w:val="24"/>
        </w:rPr>
        <w:t>Э.ОН Россия</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roofErr w:type="gramEnd"/>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w:t>
      </w:r>
      <w:proofErr w:type="gramStart"/>
      <w:r w:rsidRPr="00CC6391">
        <w:rPr>
          <w:sz w:val="24"/>
          <w:szCs w:val="24"/>
        </w:rPr>
        <w:t>случае</w:t>
      </w:r>
      <w:proofErr w:type="gramEnd"/>
      <w:r w:rsidRPr="00CC6391">
        <w:rPr>
          <w:sz w:val="24"/>
          <w:szCs w:val="24"/>
        </w:rPr>
        <w:t xml:space="preserve">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proofErr w:type="gramStart"/>
      <w:r w:rsidR="00B1053C" w:rsidRPr="000E2B07">
        <w:rPr>
          <w:rFonts w:ascii="Times New Roman" w:hAnsi="Times New Roman"/>
          <w:sz w:val="28"/>
          <w:szCs w:val="28"/>
        </w:rPr>
        <w:t xml:space="preserve"> </w:t>
      </w:r>
      <w:r w:rsidR="00F375E0">
        <w:rPr>
          <w:rFonts w:ascii="Times New Roman" w:hAnsi="Times New Roman"/>
          <w:sz w:val="28"/>
          <w:szCs w:val="28"/>
        </w:rPr>
        <w:t>,</w:t>
      </w:r>
      <w:proofErr w:type="gramEnd"/>
      <w:r w:rsidR="00F375E0">
        <w:rPr>
          <w:rFonts w:ascii="Times New Roman" w:hAnsi="Times New Roman"/>
          <w:sz w:val="28"/>
          <w:szCs w:val="28"/>
        </w:rPr>
        <w:t xml:space="preserve">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7"/>
      <w:footerReference w:type="default" r:id="rId18"/>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4776" w:rsidRDefault="00154776">
      <w:r>
        <w:separator/>
      </w:r>
    </w:p>
  </w:endnote>
  <w:endnote w:type="continuationSeparator" w:id="0">
    <w:p w:rsidR="00154776" w:rsidRDefault="00154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Content>
      <w:p w:rsidR="00A17F6A" w:rsidRDefault="00A17F6A">
        <w:pPr>
          <w:pStyle w:val="af0"/>
          <w:jc w:val="right"/>
        </w:pPr>
        <w:r>
          <w:fldChar w:fldCharType="begin"/>
        </w:r>
        <w:r>
          <w:instrText xml:space="preserve"> PAGE   \* MERGEFORMAT </w:instrText>
        </w:r>
        <w:r>
          <w:fldChar w:fldCharType="separate"/>
        </w:r>
        <w:r w:rsidR="00307657">
          <w:rPr>
            <w:noProof/>
          </w:rPr>
          <w:t>24</w:t>
        </w:r>
        <w:r>
          <w:rPr>
            <w:noProof/>
          </w:rPr>
          <w:fldChar w:fldCharType="end"/>
        </w:r>
      </w:p>
    </w:sdtContent>
  </w:sdt>
  <w:p w:rsidR="00A17F6A" w:rsidRDefault="00A17F6A">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4776" w:rsidRDefault="00154776">
      <w:r>
        <w:separator/>
      </w:r>
    </w:p>
  </w:footnote>
  <w:footnote w:type="continuationSeparator" w:id="0">
    <w:p w:rsidR="00154776" w:rsidRDefault="001547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F6A" w:rsidRPr="00F01080" w:rsidRDefault="00A17F6A"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257B0712"/>
    <w:multiLevelType w:val="singleLevel"/>
    <w:tmpl w:val="FEFCAB5A"/>
    <w:lvl w:ilvl="0">
      <w:numFmt w:val="bullet"/>
      <w:pStyle w:val="-"/>
      <w:lvlText w:val="-"/>
      <w:lvlJc w:val="left"/>
      <w:pPr>
        <w:tabs>
          <w:tab w:val="num" w:pos="360"/>
        </w:tabs>
        <w:ind w:left="360" w:hanging="360"/>
      </w:pPr>
    </w:lvl>
  </w:abstractNum>
  <w:abstractNum w:abstractNumId="17">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4776"/>
    <w:rsid w:val="00156107"/>
    <w:rsid w:val="001562E4"/>
    <w:rsid w:val="00156D71"/>
    <w:rsid w:val="00157651"/>
    <w:rsid w:val="00157FAA"/>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57"/>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4F4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17F6A"/>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on-russia.ru/files/117/"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Semenova_T@eon-russia.ru"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dnb.ru/rbr.asp?rbr=2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eon-russia.ru/purchase/announcement/" TargetMode="External"/><Relationship Id="rId5" Type="http://schemas.microsoft.com/office/2007/relationships/stylesWithEffects" Target="stylesWithEffects.xml"/><Relationship Id="rId15" Type="http://schemas.openxmlformats.org/officeDocument/2006/relationships/hyperlink" Target="http://www.eon-russia.ru" TargetMode="External"/><Relationship Id="rId10" Type="http://schemas.openxmlformats.org/officeDocument/2006/relationships/hyperlink" Target="http://www.eon-russia.ru/purchase/documen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eon-russia.ru/purchase/interaction/servic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C44572-97B8-4F1D-AA29-8758E0B29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28</Pages>
  <Words>4572</Words>
  <Characters>26065</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30576</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26</cp:revision>
  <cp:lastPrinted>2015-11-09T03:41:00Z</cp:lastPrinted>
  <dcterms:created xsi:type="dcterms:W3CDTF">2015-11-05T11:44:00Z</dcterms:created>
  <dcterms:modified xsi:type="dcterms:W3CDTF">2016-01-26T05:41:00Z</dcterms:modified>
</cp:coreProperties>
</file>